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Stiftelsesdokument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Stiftelse av aksjeselskap etter aksjeloven kapittel 2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Stiftere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Selskapet stiftes av følgende stifter(e):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Fødselsnummer / 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øvrige stiftere (navn, fødsels-/org.nr., adresse)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Selskapet (vedtekter)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Selskapets foretaksnavn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Forretningskommune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Selskapets virksomhet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Aksjekapital og aksjer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Aksjekapital (minst kr 30 000)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Antall aksjer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Pålydende per aksje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Aksjetegning og aksjeinnskudd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Stifterne tegner aksjer som følger, og aksjeinnskuddet gjøres opp i penger: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Stifter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Antall aksjer tegnet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Aksjeinnskudd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Frist for innbetaling av aksjeinnskudd (senest ved registrering)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Stiftelseskostnader og særlige rettigheter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Selskapet skal ikke dekke stiftelseskostnader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Selskapet skal dekke stiftelseskostnader (spesifiseres nedenfor)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Ingen særskilte rettigheter er avtalt (jf. §§ 2-4 og 2-5)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stiftelseskostnader / særlige rettigheter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Styre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Som selskapets styre velges: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Styreleder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Styremedlem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Styremedlem / varamedlem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Revisor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Selskapet skal ikke ha revisor (fravalg etter aksjeloven § 7-6)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Selskapet skal ha revisor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 valgt revisor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signering tegner stifterne seg for aksjene og vedtar selskapets vedtekter. Selskapet er stiftet når alle stiftere har signert dokumentet.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Stifter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Stifter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Denne malen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Stiftelsesdokument</dc:title>
  <dc:creator>esigner.no</dc:creator>
  <dc:description>Gratis mal for stiftelsesdokument til aksjeselskap (AS), bygget på aksjeloven kapittel 2. Last ned PDF eller Word, fyll ut og signer med BankID.</dc:description>
  <cp:lastModifiedBy>Un-named</cp:lastModifiedBy>
  <cp:revision>1</cp:revision>
  <dcterms:created xsi:type="dcterms:W3CDTF">2026-05-26T21:37:51.024Z</dcterms:created>
  <dcterms:modified xsi:type="dcterms:W3CDTF">2026-05-26T21:37:51.024Z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